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implementing CyFinder infrastructure for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adding Infomap logic to CyFinder plugin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the subgraph finder implementation of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subgraph 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to work on cytoscape.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and work on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adding Infomap  to CyFinder plugin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adding Infomap logic to CyFinder plugin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infomap to cyfinder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implementing infomap 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4KKBMNQ0BrG6RlufhSG9nieAOA==">AMUW2mUo9KxCi3yeCKCq5/wrmsHvS1kHRgVLEEoiewqKwZ0G1IiTeg0K0shU+ycf5HCtpz6RDOYSvbdvp+PRCbGImr3SWHye4E3UP+OdRWZ8lZiwdrlg5e8=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